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0D" w:rsidRDefault="0055120D" w:rsidP="00CF2ADE">
      <w:pPr>
        <w:spacing w:afterLines="50" w:after="156"/>
        <w:jc w:val="center"/>
        <w:rPr>
          <w:sz w:val="28"/>
          <w:szCs w:val="28"/>
        </w:rPr>
      </w:pPr>
      <w:r>
        <w:rPr>
          <w:rFonts w:ascii="华文中宋" w:eastAsia="华文中宋" w:hAnsi="华文中宋" w:cs="宋体"/>
          <w:b/>
          <w:bCs/>
          <w:noProof/>
          <w:spacing w:val="20"/>
          <w:kern w:val="0"/>
          <w:position w:val="-24"/>
          <w:sz w:val="36"/>
          <w:szCs w:val="36"/>
        </w:rPr>
        <w:drawing>
          <wp:inline distT="0" distB="0" distL="0" distR="0" wp14:anchorId="77CAC89C" wp14:editId="397EFE76">
            <wp:extent cx="1352550" cy="387350"/>
            <wp:effectExtent l="0" t="0" r="0" b="0"/>
            <wp:docPr id="1" name="图片 1" descr="吴邦国--清华大学校史馆小图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吴邦国--清华大学校史馆小图c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="004528A1">
        <w:rPr>
          <w:rFonts w:ascii="黑体" w:eastAsia="黑体" w:hAnsi="黑体" w:hint="eastAsia"/>
          <w:sz w:val="32"/>
          <w:szCs w:val="32"/>
        </w:rPr>
        <w:t>有序开</w:t>
      </w:r>
      <w:r w:rsidR="009102AD">
        <w:rPr>
          <w:rFonts w:ascii="黑体" w:eastAsia="黑体" w:hAnsi="黑体" w:hint="eastAsia"/>
          <w:sz w:val="32"/>
          <w:szCs w:val="32"/>
        </w:rPr>
        <w:t>放</w:t>
      </w:r>
      <w:r w:rsidRPr="000470B5">
        <w:rPr>
          <w:rFonts w:ascii="黑体" w:eastAsia="黑体" w:hAnsi="黑体" w:hint="eastAsia"/>
          <w:sz w:val="32"/>
          <w:szCs w:val="32"/>
        </w:rPr>
        <w:t>参观预约表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526"/>
        <w:gridCol w:w="709"/>
        <w:gridCol w:w="2268"/>
        <w:gridCol w:w="1417"/>
        <w:gridCol w:w="3544"/>
        <w:gridCol w:w="2126"/>
        <w:gridCol w:w="2552"/>
      </w:tblGrid>
      <w:tr w:rsidR="0055120D" w:rsidRPr="00B66329" w:rsidTr="00CF2ADE">
        <w:tc>
          <w:tcPr>
            <w:tcW w:w="1526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证件名称</w:t>
            </w:r>
          </w:p>
        </w:tc>
        <w:tc>
          <w:tcPr>
            <w:tcW w:w="3544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证件号</w:t>
            </w:r>
            <w:r w:rsidR="00CF2ADE">
              <w:rPr>
                <w:rFonts w:hint="eastAsia"/>
                <w:b/>
                <w:sz w:val="24"/>
                <w:szCs w:val="24"/>
              </w:rPr>
              <w:t>码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5120D" w:rsidRPr="00B66329" w:rsidRDefault="00CF2ADE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  <w:r w:rsidR="0055120D" w:rsidRPr="00B66329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52" w:type="dxa"/>
          </w:tcPr>
          <w:p w:rsidR="0055120D" w:rsidRPr="00B66329" w:rsidRDefault="00CF2ADE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预约</w:t>
            </w:r>
            <w:r w:rsidR="0055120D" w:rsidRPr="00B66329">
              <w:rPr>
                <w:rFonts w:hint="eastAsia"/>
                <w:b/>
                <w:sz w:val="24"/>
                <w:szCs w:val="24"/>
              </w:rPr>
              <w:t>参观时段</w:t>
            </w:r>
          </w:p>
        </w:tc>
      </w:tr>
      <w:tr w:rsidR="0055120D" w:rsidTr="00CF2ADE">
        <w:tc>
          <w:tcPr>
            <w:tcW w:w="1526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120D" w:rsidRDefault="00CF2ADE" w:rsidP="00CF2AD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</w:tr>
    </w:tbl>
    <w:p w:rsidR="0055120D" w:rsidRDefault="0055120D" w:rsidP="00CF2ADE">
      <w:pPr>
        <w:spacing w:beforeLines="50" w:before="156" w:line="300" w:lineRule="auto"/>
        <w:rPr>
          <w:rFonts w:ascii="Times New Roman" w:eastAsia="楷体" w:hAnsi="Times New Roman" w:cs="Times New Roman"/>
          <w:b/>
          <w:sz w:val="24"/>
          <w:szCs w:val="24"/>
        </w:rPr>
      </w:pPr>
      <w:r w:rsidRPr="00B66329">
        <w:rPr>
          <w:rFonts w:ascii="Times New Roman" w:eastAsia="楷体" w:hAnsi="Times New Roman" w:cs="Times New Roman"/>
          <w:b/>
          <w:sz w:val="24"/>
          <w:szCs w:val="24"/>
        </w:rPr>
        <w:t>【</w:t>
      </w:r>
      <w:r>
        <w:rPr>
          <w:rFonts w:ascii="Times New Roman" w:eastAsia="楷体" w:hAnsi="Times New Roman" w:cs="Times New Roman" w:hint="eastAsia"/>
          <w:b/>
          <w:sz w:val="24"/>
          <w:szCs w:val="24"/>
        </w:rPr>
        <w:t>说明</w:t>
      </w:r>
      <w:r w:rsidRPr="00B66329">
        <w:rPr>
          <w:rFonts w:ascii="Times New Roman" w:eastAsia="楷体" w:hAnsi="Times New Roman" w:cs="Times New Roman"/>
          <w:b/>
          <w:sz w:val="24"/>
          <w:szCs w:val="24"/>
        </w:rPr>
        <w:t>】</w:t>
      </w:r>
    </w:p>
    <w:p w:rsidR="0055120D" w:rsidRDefault="0055120D" w:rsidP="009102A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 w:rsidRPr="00CE7D32">
        <w:rPr>
          <w:rFonts w:ascii="Times New Roman" w:eastAsia="楷体" w:hAnsi="Times New Roman" w:cs="Times New Roman" w:hint="eastAsia"/>
          <w:sz w:val="24"/>
          <w:szCs w:val="24"/>
        </w:rPr>
        <w:t>（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）</w:t>
      </w:r>
      <w:r w:rsidR="009102AD">
        <w:rPr>
          <w:rFonts w:ascii="Times New Roman" w:eastAsia="楷体" w:hAnsi="Times New Roman" w:cs="Times New Roman" w:hint="eastAsia"/>
          <w:sz w:val="24"/>
          <w:szCs w:val="24"/>
        </w:rPr>
        <w:t>校史馆开放时间为</w:t>
      </w:r>
      <w:r w:rsidR="009102AD" w:rsidRPr="009102AD">
        <w:rPr>
          <w:rFonts w:ascii="Times New Roman" w:eastAsia="楷体" w:hAnsi="Times New Roman" w:cs="Times New Roman" w:hint="eastAsia"/>
          <w:sz w:val="24"/>
          <w:szCs w:val="24"/>
        </w:rPr>
        <w:t>每周二、四</w:t>
      </w:r>
      <w:r w:rsidR="009102AD" w:rsidRPr="009102AD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9102AD" w:rsidRPr="009102AD">
        <w:rPr>
          <w:rFonts w:ascii="Times New Roman" w:eastAsia="楷体" w:hAnsi="Times New Roman" w:cs="Times New Roman"/>
          <w:sz w:val="24"/>
          <w:szCs w:val="24"/>
        </w:rPr>
        <w:t>8:30</w:t>
      </w:r>
      <w:r w:rsidR="009102AD" w:rsidRPr="009102AD">
        <w:rPr>
          <w:rFonts w:ascii="Times New Roman" w:eastAsia="楷体" w:hAnsi="Times New Roman" w:cs="Times New Roman"/>
          <w:sz w:val="24"/>
          <w:szCs w:val="24"/>
        </w:rPr>
        <w:t>－</w:t>
      </w:r>
      <w:r w:rsidR="009102AD" w:rsidRPr="009102AD">
        <w:rPr>
          <w:rFonts w:ascii="Times New Roman" w:eastAsia="楷体" w:hAnsi="Times New Roman" w:cs="Times New Roman"/>
          <w:sz w:val="24"/>
          <w:szCs w:val="24"/>
        </w:rPr>
        <w:t>16:30</w:t>
      </w:r>
      <w:r w:rsidR="009102AD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“</w:t>
      </w:r>
      <w:r w:rsidRPr="00CE7D32">
        <w:rPr>
          <w:rFonts w:ascii="Times New Roman" w:eastAsia="楷体" w:hAnsi="Times New Roman" w:cs="Times New Roman"/>
          <w:sz w:val="24"/>
          <w:szCs w:val="24"/>
        </w:rPr>
        <w:t>参观时段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”</w:t>
      </w:r>
      <w:r w:rsidRPr="00CE7D32">
        <w:rPr>
          <w:rFonts w:ascii="Times New Roman" w:eastAsia="楷体" w:hAnsi="Times New Roman" w:cs="Times New Roman"/>
          <w:sz w:val="24"/>
          <w:szCs w:val="24"/>
        </w:rPr>
        <w:t>请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写明</w:t>
      </w:r>
      <w:r w:rsidRPr="00CE7D32">
        <w:rPr>
          <w:rFonts w:ascii="Times New Roman" w:eastAsia="楷体" w:hAnsi="Times New Roman" w:cs="Times New Roman"/>
          <w:sz w:val="24"/>
          <w:szCs w:val="24"/>
        </w:rPr>
        <w:t>：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“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X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X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日</w:t>
      </w:r>
      <w:r w:rsidRPr="00B66329">
        <w:rPr>
          <w:rFonts w:ascii="Times New Roman" w:eastAsia="楷体" w:hAnsi="Times New Roman" w:cs="Times New Roman"/>
          <w:sz w:val="24"/>
          <w:szCs w:val="24"/>
        </w:rPr>
        <w:t>上午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”或“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X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X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日下</w:t>
      </w:r>
      <w:r w:rsidR="004528A1" w:rsidRPr="00B66329">
        <w:rPr>
          <w:rFonts w:ascii="Times New Roman" w:eastAsia="楷体" w:hAnsi="Times New Roman" w:cs="Times New Roman"/>
          <w:sz w:val="24"/>
          <w:szCs w:val="24"/>
        </w:rPr>
        <w:t>午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”。</w:t>
      </w:r>
    </w:p>
    <w:p w:rsidR="0055120D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）在预约参观日的一天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前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将表格发至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qhdxxsg@tsinghua.edu.cn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52072E" w:rsidRPr="0055120D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r>
        <w:rPr>
          <w:rFonts w:ascii="Times New Roman" w:eastAsia="楷体" w:hAnsi="Times New Roman" w:cs="Times New Roman" w:hint="eastAsia"/>
          <w:sz w:val="24"/>
          <w:szCs w:val="24"/>
        </w:rPr>
        <w:t>）联系电话：</w:t>
      </w:r>
      <w:r w:rsidR="004528A1">
        <w:rPr>
          <w:rFonts w:ascii="Times New Roman" w:eastAsia="楷体" w:hAnsi="Times New Roman" w:cs="Times New Roman" w:hint="eastAsia"/>
          <w:sz w:val="24"/>
          <w:szCs w:val="24"/>
        </w:rPr>
        <w:t>627</w:t>
      </w:r>
      <w:r>
        <w:rPr>
          <w:rFonts w:ascii="Times New Roman" w:eastAsia="楷体" w:hAnsi="Times New Roman" w:cs="Times New Roman" w:hint="eastAsia"/>
          <w:sz w:val="24"/>
          <w:szCs w:val="24"/>
        </w:rPr>
        <w:t>92541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sectPr w:rsidR="0052072E" w:rsidRPr="0055120D" w:rsidSect="00CF2ADE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A4" w:rsidRDefault="005779A4" w:rsidP="005D186C">
      <w:r>
        <w:separator/>
      </w:r>
    </w:p>
  </w:endnote>
  <w:endnote w:type="continuationSeparator" w:id="0">
    <w:p w:rsidR="005779A4" w:rsidRDefault="005779A4" w:rsidP="005D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A4" w:rsidRDefault="005779A4" w:rsidP="005D186C">
      <w:r>
        <w:separator/>
      </w:r>
    </w:p>
  </w:footnote>
  <w:footnote w:type="continuationSeparator" w:id="0">
    <w:p w:rsidR="005779A4" w:rsidRDefault="005779A4" w:rsidP="005D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0D"/>
    <w:rsid w:val="00130747"/>
    <w:rsid w:val="004528A1"/>
    <w:rsid w:val="0052072E"/>
    <w:rsid w:val="0055120D"/>
    <w:rsid w:val="005779A4"/>
    <w:rsid w:val="005D186C"/>
    <w:rsid w:val="00674B3B"/>
    <w:rsid w:val="006F5283"/>
    <w:rsid w:val="009102AD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512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20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D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18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1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512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20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D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18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1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fanbl</dc:creator>
  <cp:lastModifiedBy>fanbl</cp:lastModifiedBy>
  <cp:revision>8</cp:revision>
  <cp:lastPrinted>2020-05-13T11:59:00Z</cp:lastPrinted>
  <dcterms:created xsi:type="dcterms:W3CDTF">2020-05-09T18:34:00Z</dcterms:created>
  <dcterms:modified xsi:type="dcterms:W3CDTF">2020-05-13T12:00:00Z</dcterms:modified>
</cp:coreProperties>
</file>